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330491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D41F1E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02.12.2025  16:00-18:00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 16:00-18:00</w:t>
            </w:r>
          </w:p>
        </w:tc>
        <w:tc>
          <w:tcPr>
            <w:tcW w:w="2881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255014" w:rsidTr="00F965C0">
        <w:trPr>
          <w:trHeight w:hRule="exact" w:val="1435"/>
        </w:trPr>
        <w:tc>
          <w:tcPr>
            <w:tcW w:w="3493" w:type="dxa"/>
            <w:shd w:val="clear" w:color="auto" w:fill="auto"/>
            <w:vAlign w:val="center"/>
          </w:tcPr>
          <w:p w:rsidR="00255014" w:rsidRPr="00F965C0" w:rsidRDefault="00255014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965C0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330491" w:rsidRDefault="00330491" w:rsidP="007D2D96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965C0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F965C0" w:rsidRPr="00F965C0" w:rsidRDefault="00F965C0" w:rsidP="00F965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19-21.01.2026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26.01 – 01.02.2026 </w:t>
            </w:r>
            <w:r>
              <w:rPr>
                <w:rFonts w:ascii="Arial" w:hAnsi="Arial" w:cs="Arial"/>
                <w:sz w:val="20"/>
                <w:szCs w:val="20"/>
              </w:rPr>
              <w:t>- 08:00 – 14:00</w:t>
            </w:r>
          </w:p>
        </w:tc>
        <w:tc>
          <w:tcPr>
            <w:tcW w:w="2881" w:type="dxa"/>
            <w:shd w:val="clear" w:color="auto" w:fill="auto"/>
          </w:tcPr>
          <w:p w:rsidR="00255014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688" w:type="dxa"/>
            <w:shd w:val="clear" w:color="auto" w:fill="auto"/>
          </w:tcPr>
          <w:p w:rsidR="00255014" w:rsidRPr="00913E5C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Szkolenia zawodowe -</w:t>
            </w:r>
            <w:r w:rsidRPr="0033049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Opiekun osób starszych i z niepełnosprawnościami</w:t>
            </w:r>
          </w:p>
        </w:tc>
      </w:tr>
      <w:tr w:rsidR="00330491" w:rsidTr="00330491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330491" w:rsidRDefault="00330491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7D2D96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19-20.01 oraz 22-27.01.2026</w:t>
            </w:r>
          </w:p>
          <w:p w:rsid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0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30491">
              <w:rPr>
                <w:rFonts w:ascii="Arial" w:hAnsi="Arial" w:cs="Arial"/>
                <w:sz w:val="20"/>
                <w:szCs w:val="20"/>
              </w:rPr>
              <w:t>– 08:00-16:00</w:t>
            </w:r>
          </w:p>
          <w:p w:rsidR="00330491" w:rsidRP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21.01.2026 – 08:00-15:00</w:t>
            </w:r>
          </w:p>
        </w:tc>
        <w:tc>
          <w:tcPr>
            <w:tcW w:w="2881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688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Szkolenia zawodowe -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330491" w:rsidTr="00866BFA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7D2D96" w:rsidRP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66BFA">
              <w:rPr>
                <w:rFonts w:ascii="Arial" w:hAnsi="Arial" w:cs="Arial"/>
                <w:b/>
                <w:strike/>
                <w:sz w:val="20"/>
                <w:szCs w:val="20"/>
              </w:rPr>
              <w:t>19.01.2026 – 26.01.2026</w:t>
            </w:r>
          </w:p>
          <w:p w:rsid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66BFA">
              <w:rPr>
                <w:rFonts w:ascii="Arial" w:hAnsi="Arial" w:cs="Arial"/>
                <w:strike/>
                <w:sz w:val="20"/>
                <w:szCs w:val="20"/>
              </w:rPr>
              <w:t xml:space="preserve"> 09:00 – 15:30</w:t>
            </w:r>
            <w:r w:rsidR="00866BF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:rsidR="007D2D96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      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28.01.2026 – 30.01.2026 – </w:t>
            </w:r>
            <w:r>
              <w:rPr>
                <w:rFonts w:ascii="Arial" w:hAnsi="Arial" w:cs="Arial"/>
                <w:sz w:val="20"/>
                <w:szCs w:val="20"/>
              </w:rPr>
              <w:t>08:00 – 14:30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330491" w:rsidRP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688" w:type="dxa"/>
            <w:shd w:val="clear" w:color="auto" w:fill="auto"/>
          </w:tcPr>
          <w:p w:rsid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 w:rsidRPr="00866BFA">
              <w:rPr>
                <w:rFonts w:ascii="Arial" w:hAnsi="Arial" w:cs="Arial"/>
                <w:strike/>
                <w:kern w:val="0"/>
                <w:sz w:val="20"/>
                <w:szCs w:val="20"/>
              </w:rPr>
              <w:t xml:space="preserve">Szkolenia zawodowe – Pracownik biurowy z przepisami RODO </w:t>
            </w:r>
          </w:p>
          <w:p w:rsidR="00866BFA" w:rsidRPr="00866BFA" w:rsidRDefault="00866BFA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Przepisy RODO w pracy biurowej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41E69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441E69" w:rsidTr="00AC3C76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41E69" w:rsidTr="00AC3C76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441E69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- 02, 03, 04.02.2026 – </w:t>
            </w:r>
            <w:r>
              <w:rPr>
                <w:rFonts w:ascii="Arial" w:hAnsi="Arial" w:cs="Arial"/>
                <w:sz w:val="20"/>
                <w:szCs w:val="20"/>
              </w:rPr>
              <w:t>09:00 – 14:45</w:t>
            </w:r>
          </w:p>
          <w:p w:rsidR="00441E69" w:rsidRPr="00441E69" w:rsidRDefault="00441E69" w:rsidP="00441E6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- 05.02.2026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09:00 – 15:15</w:t>
            </w:r>
          </w:p>
          <w:p w:rsidR="00441E69" w:rsidRDefault="00441E69" w:rsidP="00AC3C76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1E69" w:rsidRDefault="00441E69" w:rsidP="00AC3C7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Jana Kilińskiego 21, Łódź</w:t>
            </w:r>
          </w:p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Zdrowia Izabela Łajs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441E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Szkolenie zawodowe – Rejestratorka/Sekretarka medyczna</w:t>
            </w:r>
          </w:p>
        </w:tc>
      </w:tr>
      <w:tr w:rsidR="00441E69" w:rsidTr="0025232F">
        <w:trPr>
          <w:trHeight w:hRule="exact" w:val="1662"/>
        </w:trPr>
        <w:tc>
          <w:tcPr>
            <w:tcW w:w="3493" w:type="dxa"/>
            <w:shd w:val="clear" w:color="auto" w:fill="auto"/>
            <w:vAlign w:val="center"/>
          </w:tcPr>
          <w:p w:rsidR="00441E69" w:rsidRPr="0025232F" w:rsidRDefault="0025232F" w:rsidP="00441E69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24.02.2026 – 28.02.2026 – </w:t>
            </w:r>
            <w:r>
              <w:rPr>
                <w:rFonts w:ascii="Arial" w:hAnsi="Arial" w:cs="Arial"/>
                <w:sz w:val="20"/>
                <w:szCs w:val="20"/>
              </w:rPr>
              <w:t>08:30 – 16:30</w:t>
            </w:r>
          </w:p>
        </w:tc>
        <w:tc>
          <w:tcPr>
            <w:tcW w:w="2881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93-129 Łódź, ul. Lubelska 4/6</w:t>
            </w:r>
          </w:p>
        </w:tc>
        <w:tc>
          <w:tcPr>
            <w:tcW w:w="2688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- </w:t>
            </w: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i programowanie obrabiarek CNC od podstaw z certyfikatem TUV</w:t>
            </w:r>
          </w:p>
        </w:tc>
      </w:tr>
      <w:tr w:rsidR="00441E69" w:rsidTr="00AC3C76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6E6212" w:rsidRPr="006E6212" w:rsidRDefault="006E6212" w:rsidP="006E6212">
            <w:pPr>
              <w:pStyle w:val="Bezodstpw"/>
              <w:spacing w:after="24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441E69" w:rsidRPr="006E6212" w:rsidRDefault="006E6212" w:rsidP="006E6212">
            <w:pPr>
              <w:pStyle w:val="Bezodstpw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- 03.03.2026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81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</w:t>
            </w:r>
            <w:r w:rsidR="00A1170D">
              <w:rPr>
                <w:rFonts w:ascii="Arial" w:hAnsi="Arial" w:cs="Arial"/>
                <w:sz w:val="20"/>
                <w:szCs w:val="20"/>
              </w:rPr>
              <w:t>U</w:t>
            </w:r>
            <w:bookmarkStart w:id="0" w:name="_GoBack"/>
            <w:bookmarkEnd w:id="0"/>
          </w:p>
        </w:tc>
        <w:tc>
          <w:tcPr>
            <w:tcW w:w="2688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441E69" w:rsidTr="00AC3C76">
        <w:trPr>
          <w:trHeight w:hRule="exact" w:val="1151"/>
        </w:trPr>
        <w:tc>
          <w:tcPr>
            <w:tcW w:w="3493" w:type="dxa"/>
            <w:shd w:val="clear" w:color="auto" w:fill="auto"/>
            <w:vAlign w:val="center"/>
          </w:tcPr>
          <w:p w:rsidR="00441E69" w:rsidRPr="00A1170D" w:rsidRDefault="00A1170D" w:rsidP="00A1170D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10-12.06.2026 – </w:t>
            </w:r>
            <w:r>
              <w:rPr>
                <w:rFonts w:ascii="Arial" w:hAnsi="Arial" w:cs="Arial"/>
                <w:sz w:val="20"/>
                <w:szCs w:val="20"/>
              </w:rPr>
              <w:t>08:00 – 16:00</w:t>
            </w:r>
          </w:p>
          <w:p w:rsidR="00A1170D" w:rsidRPr="00A1170D" w:rsidRDefault="00A1170D" w:rsidP="00A1170D">
            <w:pPr>
              <w:pStyle w:val="Bezodstpw"/>
              <w:spacing w:line="360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Kilińskiego 85,</w:t>
            </w:r>
          </w:p>
          <w:p w:rsidR="00A1170D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Bistro na Kilińskiego</w:t>
            </w:r>
          </w:p>
        </w:tc>
        <w:tc>
          <w:tcPr>
            <w:tcW w:w="2688" w:type="dxa"/>
            <w:shd w:val="clear" w:color="auto" w:fill="auto"/>
          </w:tcPr>
          <w:p w:rsidR="00441E69" w:rsidRPr="00913E5C" w:rsidRDefault="00A1170D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</w:t>
            </w:r>
            <w:r>
              <w:rPr>
                <w:rFonts w:ascii="Arial" w:hAnsi="Arial" w:cs="Arial"/>
                <w:sz w:val="20"/>
                <w:szCs w:val="20"/>
              </w:rPr>
              <w:t>– Pomoc kuchni</w:t>
            </w:r>
          </w:p>
        </w:tc>
      </w:tr>
      <w:tr w:rsidR="00441E69" w:rsidTr="00AC3C76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441E69" w:rsidRPr="00330491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41E69" w:rsidTr="00AC3C76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441E69" w:rsidRPr="00866BFA" w:rsidRDefault="00441E69" w:rsidP="00441E6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</w:p>
        </w:tc>
      </w:tr>
    </w:tbl>
    <w:p w:rsidR="00441E69" w:rsidRPr="00AC7D11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41E6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42" w:rsidRDefault="00253242">
      <w:pPr>
        <w:spacing w:after="0" w:line="240" w:lineRule="auto"/>
      </w:pPr>
      <w:r>
        <w:separator/>
      </w:r>
    </w:p>
  </w:endnote>
  <w:endnote w:type="continuationSeparator" w:id="0">
    <w:p w:rsidR="00253242" w:rsidRDefault="0025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42" w:rsidRDefault="00253242">
      <w:pPr>
        <w:spacing w:after="0" w:line="240" w:lineRule="auto"/>
      </w:pPr>
      <w:r>
        <w:separator/>
      </w:r>
    </w:p>
  </w:footnote>
  <w:footnote w:type="continuationSeparator" w:id="0">
    <w:p w:rsidR="00253242" w:rsidRDefault="0025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4123918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94B08"/>
    <w:multiLevelType w:val="hybridMultilevel"/>
    <w:tmpl w:val="F196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07EFA"/>
    <w:multiLevelType w:val="hybridMultilevel"/>
    <w:tmpl w:val="0B0A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3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25232F"/>
    <w:rsid w:val="00253242"/>
    <w:rsid w:val="00255014"/>
    <w:rsid w:val="00330491"/>
    <w:rsid w:val="00367C3A"/>
    <w:rsid w:val="003F4A15"/>
    <w:rsid w:val="00441E69"/>
    <w:rsid w:val="00475442"/>
    <w:rsid w:val="00485D69"/>
    <w:rsid w:val="0056451A"/>
    <w:rsid w:val="0056734C"/>
    <w:rsid w:val="00595025"/>
    <w:rsid w:val="006239BF"/>
    <w:rsid w:val="006631A8"/>
    <w:rsid w:val="006E6212"/>
    <w:rsid w:val="00700317"/>
    <w:rsid w:val="00751CE0"/>
    <w:rsid w:val="00781DDD"/>
    <w:rsid w:val="007D2D96"/>
    <w:rsid w:val="00830801"/>
    <w:rsid w:val="00866BFA"/>
    <w:rsid w:val="00913E5C"/>
    <w:rsid w:val="009575D3"/>
    <w:rsid w:val="00A1170D"/>
    <w:rsid w:val="00AC7D11"/>
    <w:rsid w:val="00B70625"/>
    <w:rsid w:val="00BB2A96"/>
    <w:rsid w:val="00BB63F3"/>
    <w:rsid w:val="00BB6FC0"/>
    <w:rsid w:val="00BF60EA"/>
    <w:rsid w:val="00C179A1"/>
    <w:rsid w:val="00D41F1E"/>
    <w:rsid w:val="00D5709E"/>
    <w:rsid w:val="00DD3817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2026-03-04T09:06:00Z</dcterms:created>
  <dcterms:modified xsi:type="dcterms:W3CDTF">2026-03-04T09:06:00Z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